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F22" w:rsidRPr="00C42DA1" w:rsidRDefault="00937F73" w:rsidP="00290AD4">
      <w:pPr>
        <w:jc w:val="center"/>
        <w:rPr>
          <w:rFonts w:ascii="Arial" w:hAnsi="Arial" w:cs="Arial"/>
          <w:b/>
          <w:u w:val="single"/>
        </w:rPr>
      </w:pPr>
      <w:bookmarkStart w:id="0" w:name="_GoBack"/>
      <w:bookmarkEnd w:id="0"/>
      <w:r w:rsidRPr="00C42DA1">
        <w:rPr>
          <w:rFonts w:ascii="Arial" w:hAnsi="Arial" w:cs="Arial"/>
          <w:b/>
          <w:u w:val="single"/>
        </w:rPr>
        <w:t xml:space="preserve">LICC &amp; TECC Child Growth &amp; Development  </w:t>
      </w:r>
      <w:r w:rsidR="002B44EF" w:rsidRPr="00C42DA1">
        <w:rPr>
          <w:rFonts w:ascii="Arial" w:hAnsi="Arial" w:cs="Arial"/>
          <w:b/>
          <w:u w:val="single"/>
        </w:rPr>
        <w:t xml:space="preserve"> </w:t>
      </w:r>
      <w:r w:rsidR="00877DC0" w:rsidRPr="00C42DA1">
        <w:rPr>
          <w:rFonts w:ascii="Arial" w:hAnsi="Arial" w:cs="Arial"/>
          <w:b/>
          <w:u w:val="single"/>
        </w:rPr>
        <w:t>9</w:t>
      </w:r>
      <w:r w:rsidR="008B68F3" w:rsidRPr="00C42DA1">
        <w:rPr>
          <w:rFonts w:ascii="Arial" w:hAnsi="Arial" w:cs="Arial"/>
          <w:b/>
          <w:u w:val="single"/>
        </w:rPr>
        <w:t>/</w:t>
      </w:r>
      <w:r w:rsidR="00877DC0" w:rsidRPr="00C42DA1">
        <w:rPr>
          <w:rFonts w:ascii="Arial" w:hAnsi="Arial" w:cs="Arial"/>
          <w:b/>
          <w:u w:val="single"/>
        </w:rPr>
        <w:t>18</w:t>
      </w:r>
      <w:r w:rsidR="008B68F3" w:rsidRPr="00C42DA1">
        <w:rPr>
          <w:rFonts w:ascii="Arial" w:hAnsi="Arial" w:cs="Arial"/>
          <w:b/>
          <w:u w:val="single"/>
        </w:rPr>
        <w:t>/14</w:t>
      </w:r>
      <w:r w:rsidR="007775F9" w:rsidRPr="00C42DA1">
        <w:rPr>
          <w:rFonts w:ascii="Arial" w:hAnsi="Arial" w:cs="Arial"/>
          <w:b/>
          <w:u w:val="single"/>
        </w:rPr>
        <w:t xml:space="preserve"> - DRAFT</w:t>
      </w:r>
    </w:p>
    <w:p w:rsidR="00937F73" w:rsidRPr="00C42DA1" w:rsidRDefault="00937F73">
      <w:pPr>
        <w:rPr>
          <w:rFonts w:ascii="Arial" w:hAnsi="Arial" w:cs="Arial"/>
        </w:rPr>
      </w:pPr>
      <w:r w:rsidRPr="00C42DA1">
        <w:rPr>
          <w:rFonts w:ascii="Arial" w:hAnsi="Arial" w:cs="Arial"/>
        </w:rPr>
        <w:t>In Attendance:</w:t>
      </w:r>
      <w:r w:rsidR="004E4469" w:rsidRPr="00C42DA1">
        <w:rPr>
          <w:rFonts w:ascii="Arial" w:hAnsi="Arial" w:cs="Arial"/>
        </w:rPr>
        <w:t xml:space="preserve">  L</w:t>
      </w:r>
      <w:r w:rsidR="00995F63" w:rsidRPr="00C42DA1">
        <w:rPr>
          <w:rFonts w:ascii="Arial" w:hAnsi="Arial" w:cs="Arial"/>
        </w:rPr>
        <w:t xml:space="preserve">isa </w:t>
      </w:r>
      <w:proofErr w:type="spellStart"/>
      <w:r w:rsidR="00995F63" w:rsidRPr="00C42DA1">
        <w:rPr>
          <w:rFonts w:ascii="Arial" w:hAnsi="Arial" w:cs="Arial"/>
        </w:rPr>
        <w:t>Candels</w:t>
      </w:r>
      <w:proofErr w:type="spellEnd"/>
      <w:r w:rsidR="004E4469" w:rsidRPr="00C42DA1">
        <w:rPr>
          <w:rFonts w:ascii="Arial" w:hAnsi="Arial" w:cs="Arial"/>
        </w:rPr>
        <w:t xml:space="preserve"> </w:t>
      </w:r>
      <w:r w:rsidR="00995F63" w:rsidRPr="00C42DA1">
        <w:rPr>
          <w:rFonts w:ascii="Arial" w:hAnsi="Arial" w:cs="Arial"/>
        </w:rPr>
        <w:t xml:space="preserve"> – </w:t>
      </w:r>
      <w:r w:rsidR="00BE0642" w:rsidRPr="00C42DA1">
        <w:rPr>
          <w:rFonts w:ascii="Arial" w:hAnsi="Arial" w:cs="Arial"/>
        </w:rPr>
        <w:t xml:space="preserve">Ed. Conn. </w:t>
      </w:r>
      <w:r w:rsidR="00995F63" w:rsidRPr="00C42DA1">
        <w:rPr>
          <w:rFonts w:ascii="Arial" w:hAnsi="Arial" w:cs="Arial"/>
        </w:rPr>
        <w:t xml:space="preserve">MIECHV PAT,  </w:t>
      </w:r>
      <w:r w:rsidR="00780C6B" w:rsidRPr="00C42DA1">
        <w:rPr>
          <w:rFonts w:ascii="Arial" w:hAnsi="Arial" w:cs="Arial"/>
        </w:rPr>
        <w:t xml:space="preserve">Emily Starr – Future Foundations,  </w:t>
      </w:r>
      <w:r w:rsidR="00BE0642" w:rsidRPr="00C42DA1">
        <w:rPr>
          <w:rFonts w:ascii="Arial" w:hAnsi="Arial" w:cs="Arial"/>
        </w:rPr>
        <w:t>Donna Labbe – TECC/TPS,</w:t>
      </w:r>
      <w:r w:rsidR="00780C6B" w:rsidRPr="00C42DA1">
        <w:rPr>
          <w:rFonts w:ascii="Arial" w:hAnsi="Arial" w:cs="Arial"/>
        </w:rPr>
        <w:t xml:space="preserve"> </w:t>
      </w:r>
      <w:r w:rsidR="00C37E78" w:rsidRPr="00C42DA1">
        <w:rPr>
          <w:rFonts w:ascii="Arial" w:hAnsi="Arial" w:cs="Arial"/>
        </w:rPr>
        <w:t xml:space="preserve"> </w:t>
      </w:r>
      <w:r w:rsidR="009D0B36" w:rsidRPr="00C42DA1">
        <w:rPr>
          <w:rFonts w:ascii="Arial" w:hAnsi="Arial" w:cs="Arial"/>
        </w:rPr>
        <w:t xml:space="preserve"> Martha McDonald – Project Interact</w:t>
      </w:r>
      <w:r w:rsidR="00696AEC" w:rsidRPr="00C42DA1">
        <w:rPr>
          <w:rFonts w:ascii="Arial" w:hAnsi="Arial" w:cs="Arial"/>
        </w:rPr>
        <w:t xml:space="preserve">, </w:t>
      </w:r>
      <w:r w:rsidR="00BE0642" w:rsidRPr="00C42DA1">
        <w:rPr>
          <w:rFonts w:ascii="Arial" w:hAnsi="Arial" w:cs="Arial"/>
        </w:rPr>
        <w:t xml:space="preserve">Ruthann </w:t>
      </w:r>
      <w:proofErr w:type="spellStart"/>
      <w:r w:rsidR="00BE0642" w:rsidRPr="00C42DA1">
        <w:rPr>
          <w:rFonts w:ascii="Arial" w:hAnsi="Arial" w:cs="Arial"/>
        </w:rPr>
        <w:t>Horvay</w:t>
      </w:r>
      <w:proofErr w:type="spellEnd"/>
      <w:r w:rsidR="00BE0642" w:rsidRPr="00C42DA1">
        <w:rPr>
          <w:rFonts w:ascii="Arial" w:hAnsi="Arial" w:cs="Arial"/>
        </w:rPr>
        <w:t xml:space="preserve"> – Winsted FRC</w:t>
      </w:r>
      <w:r w:rsidR="00FB29F9" w:rsidRPr="00C42DA1">
        <w:rPr>
          <w:rFonts w:ascii="Arial" w:hAnsi="Arial" w:cs="Arial"/>
        </w:rPr>
        <w:t xml:space="preserve">, Laura </w:t>
      </w:r>
      <w:proofErr w:type="spellStart"/>
      <w:r w:rsidR="00FB29F9" w:rsidRPr="00C42DA1">
        <w:rPr>
          <w:rFonts w:ascii="Arial" w:hAnsi="Arial" w:cs="Arial"/>
        </w:rPr>
        <w:t>Dubreuil</w:t>
      </w:r>
      <w:proofErr w:type="spellEnd"/>
      <w:r w:rsidR="00FB29F9" w:rsidRPr="00C42DA1">
        <w:rPr>
          <w:rFonts w:ascii="Arial" w:hAnsi="Arial" w:cs="Arial"/>
        </w:rPr>
        <w:t xml:space="preserve">- Family Strides </w:t>
      </w:r>
      <w:r w:rsidR="005B7E8E" w:rsidRPr="00C42DA1">
        <w:rPr>
          <w:rFonts w:ascii="Arial" w:hAnsi="Arial" w:cs="Arial"/>
        </w:rPr>
        <w:t>, Ann</w:t>
      </w:r>
      <w:r w:rsidR="007775F9" w:rsidRPr="00C42DA1">
        <w:rPr>
          <w:rFonts w:ascii="Arial" w:hAnsi="Arial" w:cs="Arial"/>
        </w:rPr>
        <w:t>e</w:t>
      </w:r>
      <w:r w:rsidR="00F27135" w:rsidRPr="00C42DA1">
        <w:rPr>
          <w:rFonts w:ascii="Arial" w:hAnsi="Arial" w:cs="Arial"/>
        </w:rPr>
        <w:t xml:space="preserve"> </w:t>
      </w:r>
      <w:r w:rsidR="005B7E8E" w:rsidRPr="00C42DA1">
        <w:rPr>
          <w:rFonts w:ascii="Arial" w:hAnsi="Arial" w:cs="Arial"/>
        </w:rPr>
        <w:t>Giordano – Education Connection</w:t>
      </w:r>
      <w:r w:rsidR="00F27135" w:rsidRPr="00C42DA1">
        <w:rPr>
          <w:rFonts w:ascii="Arial" w:hAnsi="Arial" w:cs="Arial"/>
        </w:rPr>
        <w:t>,</w:t>
      </w:r>
      <w:r w:rsidR="00BE0642" w:rsidRPr="00C42DA1">
        <w:rPr>
          <w:rFonts w:ascii="Arial" w:hAnsi="Arial" w:cs="Arial"/>
        </w:rPr>
        <w:t xml:space="preserve"> </w:t>
      </w:r>
      <w:r w:rsidR="007775F9" w:rsidRPr="00C42DA1">
        <w:rPr>
          <w:rFonts w:ascii="Arial" w:hAnsi="Arial" w:cs="Arial"/>
        </w:rPr>
        <w:t xml:space="preserve"> Anna Hollister -CT B-3</w:t>
      </w:r>
      <w:r w:rsidR="00BE0642" w:rsidRPr="00C42DA1">
        <w:rPr>
          <w:rFonts w:ascii="Arial" w:hAnsi="Arial" w:cs="Arial"/>
        </w:rPr>
        <w:t xml:space="preserve">, Stephanie Fowler – CHH, Regina </w:t>
      </w:r>
      <w:proofErr w:type="spellStart"/>
      <w:r w:rsidR="00BE0642" w:rsidRPr="00C42DA1">
        <w:rPr>
          <w:rFonts w:ascii="Arial" w:hAnsi="Arial" w:cs="Arial"/>
        </w:rPr>
        <w:t>Strikulis</w:t>
      </w:r>
      <w:proofErr w:type="spellEnd"/>
      <w:r w:rsidR="00BE0642" w:rsidRPr="00C42DA1">
        <w:rPr>
          <w:rFonts w:ascii="Arial" w:hAnsi="Arial" w:cs="Arial"/>
        </w:rPr>
        <w:t xml:space="preserve"> – Head Start P-5, Doreen O’Brien – Even Start, Jan Lyon – </w:t>
      </w:r>
      <w:proofErr w:type="spellStart"/>
      <w:r w:rsidR="00BE0642" w:rsidRPr="00C42DA1">
        <w:rPr>
          <w:rFonts w:ascii="Arial" w:hAnsi="Arial" w:cs="Arial"/>
        </w:rPr>
        <w:t>Brooker</w:t>
      </w:r>
      <w:proofErr w:type="spellEnd"/>
      <w:r w:rsidR="00BE0642" w:rsidRPr="00C42DA1">
        <w:rPr>
          <w:rFonts w:ascii="Arial" w:hAnsi="Arial" w:cs="Arial"/>
        </w:rPr>
        <w:t xml:space="preserve"> Memorial, Judy </w:t>
      </w:r>
      <w:proofErr w:type="spellStart"/>
      <w:r w:rsidR="00BE0642" w:rsidRPr="00C42DA1">
        <w:rPr>
          <w:rFonts w:ascii="Arial" w:hAnsi="Arial" w:cs="Arial"/>
        </w:rPr>
        <w:t>Co</w:t>
      </w:r>
      <w:r w:rsidR="009551C8" w:rsidRPr="00C42DA1">
        <w:rPr>
          <w:rFonts w:ascii="Arial" w:hAnsi="Arial" w:cs="Arial"/>
        </w:rPr>
        <w:t>u</w:t>
      </w:r>
      <w:r w:rsidR="00BE0642" w:rsidRPr="00C42DA1">
        <w:rPr>
          <w:rFonts w:ascii="Arial" w:hAnsi="Arial" w:cs="Arial"/>
        </w:rPr>
        <w:t>rto</w:t>
      </w:r>
      <w:r w:rsidR="009551C8" w:rsidRPr="00C42DA1">
        <w:rPr>
          <w:rFonts w:ascii="Arial" w:hAnsi="Arial" w:cs="Arial"/>
        </w:rPr>
        <w:t>t</w:t>
      </w:r>
      <w:proofErr w:type="spellEnd"/>
      <w:r w:rsidR="00BE0642" w:rsidRPr="00C42DA1">
        <w:rPr>
          <w:rFonts w:ascii="Arial" w:hAnsi="Arial" w:cs="Arial"/>
        </w:rPr>
        <w:t xml:space="preserve"> – Education Connection, Ellen Karl – TPS, Emily Starr – Future Foundations, Leah Chapin – DCF, Deb Bristol (Thompson) – FRC, Adriana Kaye – Ed. Conn . MIECHV PAT</w:t>
      </w:r>
    </w:p>
    <w:p w:rsidR="006D4563" w:rsidRPr="00C42DA1" w:rsidRDefault="005C6F4F" w:rsidP="006D4563">
      <w:pPr>
        <w:rPr>
          <w:rFonts w:ascii="Arial" w:hAnsi="Arial" w:cs="Arial"/>
        </w:rPr>
      </w:pPr>
      <w:r w:rsidRPr="00C42DA1">
        <w:rPr>
          <w:rFonts w:ascii="Arial" w:hAnsi="Arial" w:cs="Arial"/>
          <w:b/>
          <w:u w:val="single"/>
        </w:rPr>
        <w:t xml:space="preserve">B-3 </w:t>
      </w:r>
      <w:proofErr w:type="gramStart"/>
      <w:r w:rsidRPr="00C42DA1">
        <w:rPr>
          <w:rFonts w:ascii="Arial" w:hAnsi="Arial" w:cs="Arial"/>
          <w:b/>
          <w:u w:val="single"/>
        </w:rPr>
        <w:t>State</w:t>
      </w:r>
      <w:r w:rsidR="004E4469" w:rsidRPr="00C42DA1">
        <w:rPr>
          <w:rFonts w:ascii="Arial" w:hAnsi="Arial" w:cs="Arial"/>
        </w:rPr>
        <w:t xml:space="preserve">  </w:t>
      </w:r>
      <w:r w:rsidR="00BA4DAB" w:rsidRPr="00C42DA1">
        <w:rPr>
          <w:rFonts w:ascii="Arial" w:hAnsi="Arial" w:cs="Arial"/>
        </w:rPr>
        <w:t>LICC</w:t>
      </w:r>
      <w:proofErr w:type="gramEnd"/>
      <w:r w:rsidR="00BA4DAB" w:rsidRPr="00C42DA1">
        <w:rPr>
          <w:rFonts w:ascii="Arial" w:hAnsi="Arial" w:cs="Arial"/>
        </w:rPr>
        <w:t xml:space="preserve"> Grant was Approved, </w:t>
      </w:r>
      <w:r w:rsidR="00F2683E" w:rsidRPr="00C42DA1">
        <w:rPr>
          <w:rFonts w:ascii="Arial" w:hAnsi="Arial" w:cs="Arial"/>
        </w:rPr>
        <w:t>Plans to move B-3 &amp; MIECHV to OEC by July 2015, Developmental Pre-K Expansion, Child Care Support for B-3 children who are  homeless – on blog.</w:t>
      </w:r>
    </w:p>
    <w:p w:rsidR="00583743" w:rsidRPr="00C42DA1" w:rsidRDefault="00FA5281" w:rsidP="008B68F3">
      <w:pPr>
        <w:rPr>
          <w:rFonts w:ascii="Arial" w:hAnsi="Arial" w:cs="Arial"/>
        </w:rPr>
      </w:pPr>
      <w:r w:rsidRPr="00C42DA1">
        <w:rPr>
          <w:rFonts w:ascii="Arial" w:hAnsi="Arial" w:cs="Arial"/>
          <w:b/>
          <w:u w:val="single"/>
        </w:rPr>
        <w:t>PAT</w:t>
      </w:r>
      <w:r w:rsidR="00583743" w:rsidRPr="00C42DA1">
        <w:rPr>
          <w:rFonts w:ascii="Arial" w:hAnsi="Arial" w:cs="Arial"/>
          <w:b/>
          <w:u w:val="single"/>
        </w:rPr>
        <w:t xml:space="preserve"> - Maternal Infant Early Childhood Home Visiting (MIECHV)</w:t>
      </w:r>
      <w:r w:rsidR="00583743" w:rsidRPr="00C42DA1">
        <w:rPr>
          <w:rFonts w:ascii="Arial" w:hAnsi="Arial" w:cs="Arial"/>
          <w:b/>
        </w:rPr>
        <w:t xml:space="preserve"> </w:t>
      </w:r>
      <w:r w:rsidRPr="00C42DA1">
        <w:rPr>
          <w:rFonts w:ascii="Arial" w:hAnsi="Arial" w:cs="Arial"/>
        </w:rPr>
        <w:t xml:space="preserve">– </w:t>
      </w:r>
      <w:r w:rsidR="00BA4DAB" w:rsidRPr="00C42DA1">
        <w:rPr>
          <w:rFonts w:ascii="Arial" w:hAnsi="Arial" w:cs="Arial"/>
        </w:rPr>
        <w:t>Have 39 enrolled – need 6 Torrington or Winsted by Sept 30</w:t>
      </w:r>
      <w:r w:rsidR="00BA4DAB" w:rsidRPr="00C42DA1">
        <w:rPr>
          <w:rFonts w:ascii="Arial" w:hAnsi="Arial" w:cs="Arial"/>
          <w:vertAlign w:val="superscript"/>
        </w:rPr>
        <w:t>th</w:t>
      </w:r>
      <w:r w:rsidR="00BA4DAB" w:rsidRPr="00C42DA1">
        <w:rPr>
          <w:rFonts w:ascii="Arial" w:hAnsi="Arial" w:cs="Arial"/>
        </w:rPr>
        <w:t>, Presented at Discovery Peer Learning Exchange on Social Emotional topic as part of a Torrington Team, Parent’s Place – recruitment for pre-natal or parents of children B-6 months</w:t>
      </w:r>
      <w:r w:rsidR="00D85F60" w:rsidRPr="00C42DA1">
        <w:rPr>
          <w:rFonts w:ascii="Arial" w:hAnsi="Arial" w:cs="Arial"/>
        </w:rPr>
        <w:t xml:space="preserve"> Oct 3</w:t>
      </w:r>
      <w:r w:rsidR="00D85F60" w:rsidRPr="00C42DA1">
        <w:rPr>
          <w:rFonts w:ascii="Arial" w:hAnsi="Arial" w:cs="Arial"/>
          <w:vertAlign w:val="superscript"/>
        </w:rPr>
        <w:t>rd</w:t>
      </w:r>
      <w:r w:rsidR="00D85F60" w:rsidRPr="00C42DA1">
        <w:rPr>
          <w:rFonts w:ascii="Arial" w:hAnsi="Arial" w:cs="Arial"/>
        </w:rPr>
        <w:t xml:space="preserve"> 10-11:30 (massage, manicure, pries) Partnership with TPS, Birth to Graduation, Family Strides, Head Start and PAT, 2 new staff – 1 male Spanish speaking and 1 female</w:t>
      </w:r>
    </w:p>
    <w:p w:rsidR="00075CCC" w:rsidRPr="00C42DA1" w:rsidRDefault="007B6D8C" w:rsidP="00075CCC">
      <w:pPr>
        <w:shd w:val="clear" w:color="auto" w:fill="FFFFFF"/>
        <w:spacing w:after="0" w:line="240" w:lineRule="auto"/>
        <w:rPr>
          <w:rFonts w:ascii="Arial" w:eastAsia="Times New Roman" w:hAnsi="Arial" w:cs="Arial"/>
          <w:color w:val="222222"/>
          <w:lang w:eastAsia="es-ES_tradnl"/>
        </w:rPr>
      </w:pPr>
      <w:r w:rsidRPr="00C42DA1">
        <w:rPr>
          <w:rFonts w:ascii="Arial" w:hAnsi="Arial" w:cs="Arial"/>
          <w:b/>
          <w:u w:val="single"/>
        </w:rPr>
        <w:t xml:space="preserve">Education Connection </w:t>
      </w:r>
      <w:r w:rsidRPr="00C42DA1">
        <w:rPr>
          <w:rFonts w:ascii="Arial" w:hAnsi="Arial" w:cs="Arial"/>
        </w:rPr>
        <w:t xml:space="preserve"> </w:t>
      </w:r>
      <w:r w:rsidR="00290AD4" w:rsidRPr="00C42DA1">
        <w:rPr>
          <w:rFonts w:ascii="Arial" w:hAnsi="Arial" w:cs="Arial"/>
        </w:rPr>
        <w:t xml:space="preserve">- </w:t>
      </w:r>
      <w:r w:rsidR="00E23934" w:rsidRPr="00C42DA1">
        <w:rPr>
          <w:rFonts w:ascii="Arial" w:hAnsi="Arial" w:cs="Arial"/>
        </w:rPr>
        <w:t xml:space="preserve"> </w:t>
      </w:r>
      <w:r w:rsidR="00F2683E" w:rsidRPr="00C42DA1">
        <w:rPr>
          <w:rFonts w:ascii="Arial" w:hAnsi="Arial" w:cs="Arial"/>
        </w:rPr>
        <w:t>Anne G. was publicly appointed to serve on the state IIAC</w:t>
      </w:r>
      <w:r w:rsidR="007F7CAD" w:rsidRPr="00C42DA1">
        <w:rPr>
          <w:rFonts w:ascii="Arial" w:hAnsi="Arial" w:cs="Arial"/>
        </w:rPr>
        <w:t>, Law to Support Mental Health for Infant Toddlers – Two trainings being Offered</w:t>
      </w:r>
      <w:r w:rsidR="00075CCC" w:rsidRPr="00C42DA1">
        <w:rPr>
          <w:rFonts w:ascii="Arial" w:hAnsi="Arial" w:cs="Arial"/>
        </w:rPr>
        <w:t xml:space="preserve">, </w:t>
      </w:r>
      <w:r w:rsidR="00075CCC" w:rsidRPr="00C42DA1">
        <w:rPr>
          <w:rFonts w:ascii="Arial" w:eastAsia="Times New Roman" w:hAnsi="Arial" w:cs="Arial"/>
          <w:color w:val="222222"/>
          <w:lang w:eastAsia="es-ES_tradnl"/>
        </w:rPr>
        <w:t xml:space="preserve">(Judy </w:t>
      </w:r>
      <w:proofErr w:type="spellStart"/>
      <w:r w:rsidR="00075CCC" w:rsidRPr="00C42DA1">
        <w:rPr>
          <w:rFonts w:ascii="Arial" w:eastAsia="Times New Roman" w:hAnsi="Arial" w:cs="Arial"/>
          <w:color w:val="222222"/>
          <w:lang w:eastAsia="es-ES_tradnl"/>
        </w:rPr>
        <w:t>Courtot</w:t>
      </w:r>
      <w:proofErr w:type="spellEnd"/>
      <w:r w:rsidR="00075CCC" w:rsidRPr="00C42DA1">
        <w:rPr>
          <w:rFonts w:ascii="Arial" w:eastAsia="Times New Roman" w:hAnsi="Arial" w:cs="Arial"/>
          <w:color w:val="222222"/>
          <w:lang w:eastAsia="es-ES_tradnl"/>
        </w:rPr>
        <w:t>) reports about 300 children in B-3 and 45 in the autism program</w:t>
      </w:r>
      <w:proofErr w:type="gramStart"/>
      <w:r w:rsidR="00075CCC" w:rsidRPr="00C42DA1">
        <w:rPr>
          <w:rFonts w:ascii="Arial" w:eastAsia="Times New Roman" w:hAnsi="Arial" w:cs="Arial"/>
          <w:color w:val="222222"/>
          <w:lang w:eastAsia="es-ES_tradnl"/>
        </w:rPr>
        <w:t xml:space="preserve">. </w:t>
      </w:r>
      <w:proofErr w:type="gramEnd"/>
      <w:r w:rsidR="00075CCC" w:rsidRPr="00C42DA1">
        <w:rPr>
          <w:rFonts w:ascii="Arial" w:eastAsia="Times New Roman" w:hAnsi="Arial" w:cs="Arial"/>
          <w:color w:val="222222"/>
          <w:lang w:eastAsia="es-ES_tradnl"/>
        </w:rPr>
        <w:t xml:space="preserve">They are always looking for OTs, MSWs. Discussion of 3's and 4's moving into the school systems for universal </w:t>
      </w:r>
      <w:proofErr w:type="spellStart"/>
      <w:r w:rsidR="00075CCC" w:rsidRPr="00C42DA1">
        <w:rPr>
          <w:rFonts w:ascii="Arial" w:eastAsia="Times New Roman" w:hAnsi="Arial" w:cs="Arial"/>
          <w:color w:val="222222"/>
          <w:lang w:eastAsia="es-ES_tradnl"/>
        </w:rPr>
        <w:t>prek</w:t>
      </w:r>
      <w:proofErr w:type="spellEnd"/>
      <w:r w:rsidR="00075CCC" w:rsidRPr="00C42DA1">
        <w:rPr>
          <w:rFonts w:ascii="Arial" w:eastAsia="Times New Roman" w:hAnsi="Arial" w:cs="Arial"/>
          <w:color w:val="222222"/>
          <w:lang w:eastAsia="es-ES_tradnl"/>
        </w:rPr>
        <w:t xml:space="preserve"> and developmentally appropriateness of expectations.</w:t>
      </w:r>
    </w:p>
    <w:p w:rsidR="007F7CAD" w:rsidRPr="00C42DA1" w:rsidRDefault="007F7CAD">
      <w:pPr>
        <w:rPr>
          <w:rFonts w:ascii="Arial" w:hAnsi="Arial" w:cs="Arial"/>
        </w:rPr>
      </w:pPr>
      <w:r w:rsidRPr="00C42DA1">
        <w:rPr>
          <w:rFonts w:ascii="Arial" w:hAnsi="Arial" w:cs="Arial"/>
        </w:rPr>
        <w:t xml:space="preserve">Ideas for Parent Workshops from Group:  1.Toileting, 2. Sensory Integration, 3. Transition from B-3 to K special </w:t>
      </w:r>
      <w:proofErr w:type="spellStart"/>
      <w:proofErr w:type="gramStart"/>
      <w:r w:rsidRPr="00C42DA1">
        <w:rPr>
          <w:rFonts w:ascii="Arial" w:hAnsi="Arial" w:cs="Arial"/>
        </w:rPr>
        <w:t>ed</w:t>
      </w:r>
      <w:proofErr w:type="spellEnd"/>
      <w:proofErr w:type="gramEnd"/>
      <w:r w:rsidRPr="00C42DA1">
        <w:rPr>
          <w:rFonts w:ascii="Arial" w:hAnsi="Arial" w:cs="Arial"/>
        </w:rPr>
        <w:t>, 4. Bus Company, 5. Protective Factors</w:t>
      </w:r>
    </w:p>
    <w:p w:rsidR="00F2683E" w:rsidRPr="00C42DA1" w:rsidRDefault="00F2683E">
      <w:pPr>
        <w:rPr>
          <w:rFonts w:ascii="Arial" w:hAnsi="Arial" w:cs="Arial"/>
          <w:b/>
          <w:u w:val="single"/>
        </w:rPr>
      </w:pPr>
      <w:r w:rsidRPr="00C42DA1">
        <w:rPr>
          <w:rFonts w:ascii="Arial" w:hAnsi="Arial" w:cs="Arial"/>
          <w:b/>
          <w:u w:val="single"/>
        </w:rPr>
        <w:t>Head Start Prenatal -5</w:t>
      </w:r>
      <w:r w:rsidR="006C02B6" w:rsidRPr="00C42DA1">
        <w:rPr>
          <w:rFonts w:ascii="Arial" w:hAnsi="Arial" w:cs="Arial"/>
          <w:b/>
          <w:u w:val="single"/>
        </w:rPr>
        <w:t xml:space="preserve"> </w:t>
      </w:r>
      <w:r w:rsidR="006C02B6" w:rsidRPr="00C42DA1">
        <w:rPr>
          <w:rFonts w:ascii="Arial" w:hAnsi="Arial" w:cs="Arial"/>
        </w:rPr>
        <w:t>Opened 13</w:t>
      </w:r>
      <w:r w:rsidR="006C02B6" w:rsidRPr="00C42DA1">
        <w:rPr>
          <w:rFonts w:ascii="Arial" w:hAnsi="Arial" w:cs="Arial"/>
          <w:vertAlign w:val="superscript"/>
        </w:rPr>
        <w:t>th</w:t>
      </w:r>
      <w:r w:rsidR="006C02B6" w:rsidRPr="00C42DA1">
        <w:rPr>
          <w:rFonts w:ascii="Arial" w:hAnsi="Arial" w:cs="Arial"/>
        </w:rPr>
        <w:t xml:space="preserve"> class in Plymouth, M-</w:t>
      </w:r>
      <w:proofErr w:type="spellStart"/>
      <w:r w:rsidR="006C02B6" w:rsidRPr="00C42DA1">
        <w:rPr>
          <w:rFonts w:ascii="Arial" w:hAnsi="Arial" w:cs="Arial"/>
        </w:rPr>
        <w:t>Th</w:t>
      </w:r>
      <w:proofErr w:type="spellEnd"/>
      <w:r w:rsidR="006C02B6" w:rsidRPr="00C42DA1">
        <w:rPr>
          <w:rFonts w:ascii="Arial" w:hAnsi="Arial" w:cs="Arial"/>
        </w:rPr>
        <w:t xml:space="preserve"> (Friday Collaboration with Pre-k)</w:t>
      </w:r>
    </w:p>
    <w:p w:rsidR="00AC78BF" w:rsidRPr="00C42DA1" w:rsidRDefault="00AC78BF">
      <w:pPr>
        <w:rPr>
          <w:rFonts w:ascii="Arial" w:hAnsi="Arial" w:cs="Arial"/>
        </w:rPr>
      </w:pPr>
      <w:r w:rsidRPr="00C42DA1">
        <w:rPr>
          <w:rFonts w:ascii="Arial" w:hAnsi="Arial" w:cs="Arial"/>
          <w:b/>
          <w:u w:val="single"/>
        </w:rPr>
        <w:t xml:space="preserve">CHILD FIRST – </w:t>
      </w:r>
      <w:r w:rsidRPr="00C42DA1">
        <w:rPr>
          <w:rFonts w:ascii="Arial" w:hAnsi="Arial" w:cs="Arial"/>
        </w:rPr>
        <w:t xml:space="preserve">Dr. </w:t>
      </w:r>
      <w:proofErr w:type="spellStart"/>
      <w:r w:rsidRPr="00C42DA1">
        <w:rPr>
          <w:rFonts w:ascii="Arial" w:hAnsi="Arial" w:cs="Arial"/>
        </w:rPr>
        <w:t>Parilla</w:t>
      </w:r>
      <w:proofErr w:type="spellEnd"/>
      <w:r w:rsidRPr="00C42DA1">
        <w:rPr>
          <w:rFonts w:ascii="Arial" w:hAnsi="Arial" w:cs="Arial"/>
        </w:rPr>
        <w:t xml:space="preserve"> is new ED – add to listserv</w:t>
      </w:r>
    </w:p>
    <w:p w:rsidR="00D85F60" w:rsidRPr="00C42DA1" w:rsidRDefault="00D85F60">
      <w:pPr>
        <w:rPr>
          <w:rFonts w:ascii="Arial" w:hAnsi="Arial" w:cs="Arial"/>
        </w:rPr>
      </w:pPr>
      <w:r w:rsidRPr="00C42DA1">
        <w:rPr>
          <w:rFonts w:ascii="Arial" w:hAnsi="Arial" w:cs="Arial"/>
          <w:b/>
          <w:u w:val="single"/>
        </w:rPr>
        <w:t>Charlotte Hungerford Hospital</w:t>
      </w:r>
      <w:r w:rsidRPr="00C42DA1">
        <w:rPr>
          <w:rFonts w:ascii="Arial" w:hAnsi="Arial" w:cs="Arial"/>
        </w:rPr>
        <w:t xml:space="preserve"> Dr. Fowler is on the Community Relations Committee – Creating a Strategic Communications Plan, Community Linkages, Help with enrolling families </w:t>
      </w:r>
      <w:r w:rsidR="001D6DF4" w:rsidRPr="00C42DA1">
        <w:rPr>
          <w:rFonts w:ascii="Arial" w:hAnsi="Arial" w:cs="Arial"/>
        </w:rPr>
        <w:t>including mental</w:t>
      </w:r>
      <w:r w:rsidRPr="00C42DA1">
        <w:rPr>
          <w:rFonts w:ascii="Arial" w:hAnsi="Arial" w:cs="Arial"/>
        </w:rPr>
        <w:t xml:space="preserve"> health needs, connecting like projects</w:t>
      </w:r>
    </w:p>
    <w:p w:rsidR="00290AD4" w:rsidRPr="00C42DA1" w:rsidRDefault="00FA5281">
      <w:pPr>
        <w:rPr>
          <w:rFonts w:ascii="Arial" w:hAnsi="Arial" w:cs="Arial"/>
        </w:rPr>
      </w:pPr>
      <w:r w:rsidRPr="00C42DA1">
        <w:rPr>
          <w:rFonts w:ascii="Arial" w:hAnsi="Arial" w:cs="Arial"/>
          <w:b/>
          <w:u w:val="single"/>
        </w:rPr>
        <w:t>TECC</w:t>
      </w:r>
      <w:r w:rsidRPr="00C42DA1">
        <w:rPr>
          <w:rFonts w:ascii="Arial" w:hAnsi="Arial" w:cs="Arial"/>
        </w:rPr>
        <w:t xml:space="preserve"> </w:t>
      </w:r>
      <w:r w:rsidR="00F2683E" w:rsidRPr="00C42DA1">
        <w:rPr>
          <w:rFonts w:ascii="Arial" w:hAnsi="Arial" w:cs="Arial"/>
        </w:rPr>
        <w:t>B-8 Plan Update – Indicator has been chosen:  % of children who received a Developmental Screening, Project Interact shared research on which pediatricians do screenings and which ones they use</w:t>
      </w:r>
    </w:p>
    <w:p w:rsidR="00F2683E" w:rsidRPr="00C42DA1" w:rsidRDefault="00F2683E">
      <w:pPr>
        <w:rPr>
          <w:rFonts w:ascii="Arial" w:hAnsi="Arial" w:cs="Arial"/>
        </w:rPr>
      </w:pPr>
      <w:r w:rsidRPr="00C42DA1">
        <w:rPr>
          <w:rFonts w:ascii="Arial" w:hAnsi="Arial" w:cs="Arial"/>
          <w:b/>
          <w:u w:val="single"/>
        </w:rPr>
        <w:t>TPS –</w:t>
      </w:r>
      <w:r w:rsidRPr="00C42DA1">
        <w:rPr>
          <w:rFonts w:ascii="Arial" w:hAnsi="Arial" w:cs="Arial"/>
        </w:rPr>
        <w:t xml:space="preserve"> Ellen Karl – Behavior Pre-k at Vogel Wetmore – 4 children – open to referrals. Can support in program or student can attend time limited pre-k in school.</w:t>
      </w:r>
    </w:p>
    <w:p w:rsidR="00F2683E" w:rsidRPr="00C42DA1" w:rsidRDefault="0030356C" w:rsidP="008774C2">
      <w:pPr>
        <w:rPr>
          <w:rFonts w:ascii="Arial" w:hAnsi="Arial" w:cs="Arial"/>
        </w:rPr>
      </w:pPr>
      <w:r w:rsidRPr="00C42DA1">
        <w:rPr>
          <w:rFonts w:ascii="Arial" w:hAnsi="Arial" w:cs="Arial"/>
          <w:b/>
          <w:u w:val="single"/>
        </w:rPr>
        <w:t>Future Foundations</w:t>
      </w:r>
      <w:r w:rsidRPr="00C42DA1">
        <w:rPr>
          <w:rFonts w:ascii="Arial" w:hAnsi="Arial" w:cs="Arial"/>
        </w:rPr>
        <w:t xml:space="preserve"> </w:t>
      </w:r>
      <w:r w:rsidR="00F2683E" w:rsidRPr="00C42DA1">
        <w:rPr>
          <w:rFonts w:ascii="Arial" w:hAnsi="Arial" w:cs="Arial"/>
        </w:rPr>
        <w:t>–</w:t>
      </w:r>
      <w:r w:rsidRPr="00C42DA1">
        <w:rPr>
          <w:rFonts w:ascii="Arial" w:hAnsi="Arial" w:cs="Arial"/>
        </w:rPr>
        <w:t xml:space="preserve"> </w:t>
      </w:r>
      <w:r w:rsidR="00F2683E" w:rsidRPr="00C42DA1">
        <w:rPr>
          <w:rFonts w:ascii="Arial" w:hAnsi="Arial" w:cs="Arial"/>
        </w:rPr>
        <w:t>Off to a good start – empty in Pre-K</w:t>
      </w:r>
    </w:p>
    <w:p w:rsidR="0030356C" w:rsidRPr="00C42DA1" w:rsidRDefault="0030356C" w:rsidP="008774C2">
      <w:pPr>
        <w:rPr>
          <w:rFonts w:ascii="Arial" w:hAnsi="Arial" w:cs="Arial"/>
        </w:rPr>
      </w:pPr>
      <w:r w:rsidRPr="00C42DA1">
        <w:rPr>
          <w:rFonts w:ascii="Arial" w:hAnsi="Arial" w:cs="Arial"/>
          <w:b/>
          <w:u w:val="single"/>
        </w:rPr>
        <w:t>Family Strides</w:t>
      </w:r>
      <w:r w:rsidRPr="00C42DA1">
        <w:rPr>
          <w:rFonts w:ascii="Arial" w:hAnsi="Arial" w:cs="Arial"/>
        </w:rPr>
        <w:t xml:space="preserve"> </w:t>
      </w:r>
      <w:proofErr w:type="gramStart"/>
      <w:r w:rsidRPr="00C42DA1">
        <w:rPr>
          <w:rFonts w:ascii="Arial" w:hAnsi="Arial" w:cs="Arial"/>
        </w:rPr>
        <w:t xml:space="preserve">– </w:t>
      </w:r>
      <w:r w:rsidR="00F2683E" w:rsidRPr="00C42DA1">
        <w:rPr>
          <w:rFonts w:ascii="Arial" w:hAnsi="Arial" w:cs="Arial"/>
        </w:rPr>
        <w:t xml:space="preserve"> NWCT</w:t>
      </w:r>
      <w:proofErr w:type="gramEnd"/>
      <w:r w:rsidR="00F2683E" w:rsidRPr="00C42DA1">
        <w:rPr>
          <w:rFonts w:ascii="Arial" w:hAnsi="Arial" w:cs="Arial"/>
        </w:rPr>
        <w:t xml:space="preserve"> WFC Nurturing Families – approximately 45 capacity, First Time Moms Pre-Natal, has </w:t>
      </w:r>
      <w:r w:rsidR="000D5600" w:rsidRPr="00C42DA1">
        <w:rPr>
          <w:rFonts w:ascii="Arial" w:hAnsi="Arial" w:cs="Arial"/>
        </w:rPr>
        <w:t>a Spanish Speaking staff member.</w:t>
      </w:r>
    </w:p>
    <w:p w:rsidR="000D5600" w:rsidRPr="00C42DA1" w:rsidRDefault="000D5600" w:rsidP="008774C2">
      <w:pPr>
        <w:rPr>
          <w:rFonts w:ascii="Arial" w:hAnsi="Arial" w:cs="Arial"/>
        </w:rPr>
      </w:pPr>
      <w:r w:rsidRPr="00C42DA1">
        <w:rPr>
          <w:rFonts w:ascii="Arial" w:hAnsi="Arial" w:cs="Arial"/>
          <w:b/>
          <w:u w:val="single"/>
        </w:rPr>
        <w:t>Winchester Cradle to Classroom/FRC</w:t>
      </w:r>
      <w:r w:rsidRPr="00C42DA1">
        <w:rPr>
          <w:rFonts w:ascii="Arial" w:hAnsi="Arial" w:cs="Arial"/>
        </w:rPr>
        <w:t>- New Mayor, New Superintendent, 2 New Principals, Playgroup is up and running, 16 enrolled, recommended a Transition to K position</w:t>
      </w:r>
    </w:p>
    <w:p w:rsidR="000D5600" w:rsidRPr="00C42DA1" w:rsidRDefault="000D5600" w:rsidP="008774C2">
      <w:pPr>
        <w:rPr>
          <w:rFonts w:ascii="Arial" w:hAnsi="Arial" w:cs="Arial"/>
        </w:rPr>
      </w:pPr>
      <w:r w:rsidRPr="00C42DA1">
        <w:rPr>
          <w:rFonts w:ascii="Arial" w:hAnsi="Arial" w:cs="Arial"/>
          <w:b/>
          <w:u w:val="single"/>
        </w:rPr>
        <w:t>Even Start</w:t>
      </w:r>
      <w:r w:rsidRPr="00C42DA1">
        <w:rPr>
          <w:rFonts w:ascii="Arial" w:hAnsi="Arial" w:cs="Arial"/>
        </w:rPr>
        <w:t xml:space="preserve"> – Classes are being held at the Warner beginning Sept 30</w:t>
      </w:r>
      <w:r w:rsidRPr="00C42DA1">
        <w:rPr>
          <w:rFonts w:ascii="Arial" w:hAnsi="Arial" w:cs="Arial"/>
          <w:vertAlign w:val="superscript"/>
        </w:rPr>
        <w:t>th</w:t>
      </w:r>
      <w:r w:rsidRPr="00C42DA1">
        <w:rPr>
          <w:rFonts w:ascii="Arial" w:hAnsi="Arial" w:cs="Arial"/>
        </w:rPr>
        <w:t xml:space="preserve"> from 9:00-1:00, Young Parents Program at THS has 4 students beginning 10/7/14</w:t>
      </w:r>
    </w:p>
    <w:p w:rsidR="00075CCC" w:rsidRPr="00C42DA1" w:rsidRDefault="00075CCC" w:rsidP="00075CCC">
      <w:pPr>
        <w:shd w:val="clear" w:color="auto" w:fill="FFFFFF"/>
        <w:spacing w:after="0" w:line="240" w:lineRule="auto"/>
        <w:rPr>
          <w:rFonts w:ascii="Arial" w:eastAsia="Times New Roman" w:hAnsi="Arial" w:cs="Arial"/>
          <w:color w:val="222222"/>
          <w:lang w:eastAsia="es-ES_tradnl"/>
        </w:rPr>
      </w:pPr>
      <w:r w:rsidRPr="00C42DA1">
        <w:rPr>
          <w:rFonts w:ascii="Arial" w:eastAsia="Times New Roman" w:hAnsi="Arial" w:cs="Arial"/>
          <w:b/>
          <w:color w:val="222222"/>
          <w:u w:val="single"/>
          <w:lang w:eastAsia="es-ES_tradnl"/>
        </w:rPr>
        <w:t>Torrington FRC</w:t>
      </w:r>
      <w:r w:rsidRPr="00C42DA1">
        <w:rPr>
          <w:rFonts w:ascii="Arial" w:eastAsia="Times New Roman" w:hAnsi="Arial" w:cs="Arial"/>
          <w:color w:val="222222"/>
          <w:lang w:eastAsia="es-ES_tradnl"/>
        </w:rPr>
        <w:t xml:space="preserve"> has moved to a new room and are taking enrollments</w:t>
      </w:r>
      <w:proofErr w:type="gramStart"/>
      <w:r w:rsidRPr="00C42DA1">
        <w:rPr>
          <w:rFonts w:ascii="Arial" w:eastAsia="Times New Roman" w:hAnsi="Arial" w:cs="Arial"/>
          <w:color w:val="222222"/>
          <w:lang w:eastAsia="es-ES_tradnl"/>
        </w:rPr>
        <w:t xml:space="preserve">. </w:t>
      </w:r>
      <w:proofErr w:type="gramEnd"/>
      <w:r w:rsidRPr="00C42DA1">
        <w:rPr>
          <w:rFonts w:ascii="Arial" w:eastAsia="Times New Roman" w:hAnsi="Arial" w:cs="Arial"/>
          <w:color w:val="222222"/>
          <w:lang w:eastAsia="es-ES_tradnl"/>
        </w:rPr>
        <w:t>They will begin their groups in a few weeks. They also will provide a four part workshop in collaboration with the Family Learning Center.</w:t>
      </w:r>
    </w:p>
    <w:p w:rsidR="00075CCC" w:rsidRPr="00C42DA1" w:rsidRDefault="00075CCC" w:rsidP="00075CCC">
      <w:pPr>
        <w:shd w:val="clear" w:color="auto" w:fill="FFFFFF"/>
        <w:spacing w:after="0" w:line="240" w:lineRule="auto"/>
        <w:rPr>
          <w:rFonts w:ascii="Arial" w:eastAsia="Times New Roman" w:hAnsi="Arial" w:cs="Arial"/>
          <w:color w:val="222222"/>
          <w:lang w:eastAsia="es-ES_tradnl"/>
        </w:rPr>
      </w:pPr>
    </w:p>
    <w:p w:rsidR="00450A82" w:rsidRPr="00C42DA1" w:rsidRDefault="00075CCC" w:rsidP="00C42DA1">
      <w:pPr>
        <w:shd w:val="clear" w:color="auto" w:fill="FFFFFF"/>
        <w:spacing w:after="0" w:line="240" w:lineRule="auto"/>
        <w:rPr>
          <w:rFonts w:ascii="Arial" w:hAnsi="Arial" w:cs="Arial"/>
          <w:sz w:val="18"/>
          <w:szCs w:val="18"/>
        </w:rPr>
      </w:pPr>
      <w:proofErr w:type="spellStart"/>
      <w:r w:rsidRPr="00C42DA1">
        <w:rPr>
          <w:rFonts w:ascii="Arial" w:eastAsia="Times New Roman" w:hAnsi="Arial" w:cs="Arial"/>
          <w:b/>
          <w:color w:val="222222"/>
          <w:u w:val="single"/>
          <w:lang w:eastAsia="es-ES_tradnl"/>
        </w:rPr>
        <w:t>Brooker</w:t>
      </w:r>
      <w:proofErr w:type="spellEnd"/>
      <w:r w:rsidR="00C42DA1">
        <w:rPr>
          <w:rFonts w:ascii="Arial" w:eastAsia="Times New Roman" w:hAnsi="Arial" w:cs="Arial"/>
          <w:b/>
          <w:color w:val="222222"/>
          <w:u w:val="single"/>
          <w:lang w:eastAsia="es-ES_tradnl"/>
        </w:rPr>
        <w:t xml:space="preserve"> Memorial</w:t>
      </w:r>
      <w:r w:rsidRPr="00C42DA1">
        <w:rPr>
          <w:rFonts w:ascii="Arial" w:eastAsia="Times New Roman" w:hAnsi="Arial" w:cs="Arial"/>
          <w:color w:val="222222"/>
          <w:lang w:eastAsia="es-ES_tradnl"/>
        </w:rPr>
        <w:t xml:space="preserve"> </w:t>
      </w:r>
      <w:r w:rsidR="00C42DA1">
        <w:rPr>
          <w:rFonts w:ascii="Arial" w:eastAsia="Times New Roman" w:hAnsi="Arial" w:cs="Arial"/>
          <w:color w:val="222222"/>
          <w:lang w:eastAsia="es-ES_tradnl"/>
        </w:rPr>
        <w:t xml:space="preserve">The </w:t>
      </w:r>
      <w:r w:rsidRPr="00C42DA1">
        <w:rPr>
          <w:rFonts w:ascii="Arial" w:eastAsia="Times New Roman" w:hAnsi="Arial" w:cs="Arial"/>
          <w:color w:val="222222"/>
          <w:lang w:eastAsia="es-ES_tradnl"/>
        </w:rPr>
        <w:t xml:space="preserve">Ready Set Go program this summer at two sites had very positive feedback from families. </w:t>
      </w:r>
      <w:proofErr w:type="spellStart"/>
      <w:r w:rsidRPr="00C42DA1">
        <w:rPr>
          <w:rFonts w:ascii="Arial" w:eastAsia="Times New Roman" w:hAnsi="Arial" w:cs="Arial"/>
          <w:color w:val="222222"/>
          <w:lang w:eastAsia="es-ES_tradnl"/>
        </w:rPr>
        <w:t>Brooker's</w:t>
      </w:r>
      <w:proofErr w:type="spellEnd"/>
      <w:r w:rsidRPr="00C42DA1">
        <w:rPr>
          <w:rFonts w:ascii="Arial" w:eastAsia="Times New Roman" w:hAnsi="Arial" w:cs="Arial"/>
          <w:color w:val="222222"/>
          <w:lang w:eastAsia="es-ES_tradnl"/>
        </w:rPr>
        <w:t xml:space="preserve"> new building will have the childcare move temporarily into the new section around November while the older section is renovated. When completed around June next year, the dental and Center for Pediatric Therapy will move in.</w:t>
      </w:r>
      <w:r w:rsidR="00C42DA1">
        <w:rPr>
          <w:rFonts w:ascii="Arial" w:eastAsia="Times New Roman" w:hAnsi="Arial" w:cs="Arial"/>
          <w:color w:val="222222"/>
          <w:lang w:eastAsia="es-ES_tradnl"/>
        </w:rPr>
        <w:tab/>
      </w:r>
      <w:r w:rsidR="00C42DA1">
        <w:rPr>
          <w:rFonts w:ascii="Arial" w:eastAsia="Times New Roman" w:hAnsi="Arial" w:cs="Arial"/>
          <w:color w:val="222222"/>
          <w:lang w:eastAsia="es-ES_tradnl"/>
        </w:rPr>
        <w:tab/>
      </w:r>
      <w:r w:rsidR="00C42DA1">
        <w:rPr>
          <w:rFonts w:ascii="Arial" w:eastAsia="Times New Roman" w:hAnsi="Arial" w:cs="Arial"/>
          <w:color w:val="222222"/>
          <w:lang w:eastAsia="es-ES_tradnl"/>
        </w:rPr>
        <w:tab/>
      </w:r>
      <w:r w:rsidR="00C42DA1">
        <w:rPr>
          <w:rFonts w:ascii="Arial" w:eastAsia="Times New Roman" w:hAnsi="Arial" w:cs="Arial"/>
          <w:color w:val="222222"/>
          <w:lang w:eastAsia="es-ES_tradnl"/>
        </w:rPr>
        <w:tab/>
      </w:r>
      <w:r w:rsidR="00711355" w:rsidRPr="00C42DA1">
        <w:rPr>
          <w:rFonts w:ascii="Arial" w:hAnsi="Arial" w:cs="Arial"/>
          <w:b/>
          <w:i/>
          <w:sz w:val="18"/>
          <w:szCs w:val="18"/>
        </w:rPr>
        <w:t xml:space="preserve">Respectfully submitted by </w:t>
      </w:r>
      <w:r w:rsidR="007E7F4F" w:rsidRPr="00C42DA1">
        <w:rPr>
          <w:rFonts w:ascii="Arial" w:hAnsi="Arial" w:cs="Arial"/>
          <w:b/>
          <w:i/>
          <w:sz w:val="18"/>
          <w:szCs w:val="18"/>
        </w:rPr>
        <w:t xml:space="preserve">Regina </w:t>
      </w:r>
      <w:proofErr w:type="spellStart"/>
      <w:r w:rsidR="007E7F4F" w:rsidRPr="00C42DA1">
        <w:rPr>
          <w:rFonts w:ascii="Arial" w:hAnsi="Arial" w:cs="Arial"/>
          <w:b/>
          <w:i/>
          <w:sz w:val="18"/>
          <w:szCs w:val="18"/>
        </w:rPr>
        <w:t>Strikulis</w:t>
      </w:r>
      <w:proofErr w:type="spellEnd"/>
      <w:r w:rsidR="007E7F4F" w:rsidRPr="00C42DA1">
        <w:rPr>
          <w:rFonts w:ascii="Arial" w:hAnsi="Arial" w:cs="Arial"/>
          <w:b/>
          <w:i/>
          <w:sz w:val="18"/>
          <w:szCs w:val="18"/>
        </w:rPr>
        <w:t xml:space="preserve"> &amp; </w:t>
      </w:r>
      <w:r w:rsidR="00711355" w:rsidRPr="00C42DA1">
        <w:rPr>
          <w:rFonts w:ascii="Arial" w:hAnsi="Arial" w:cs="Arial"/>
          <w:b/>
          <w:i/>
          <w:sz w:val="18"/>
          <w:szCs w:val="18"/>
        </w:rPr>
        <w:t>Donna Labbe</w:t>
      </w:r>
    </w:p>
    <w:sectPr w:rsidR="00450A82" w:rsidRPr="00C42DA1" w:rsidSect="001D6DF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73"/>
    <w:rsid w:val="0006197C"/>
    <w:rsid w:val="00075CCC"/>
    <w:rsid w:val="0008568C"/>
    <w:rsid w:val="000A51C5"/>
    <w:rsid w:val="000D5600"/>
    <w:rsid w:val="000E7A1A"/>
    <w:rsid w:val="001347D4"/>
    <w:rsid w:val="0018120B"/>
    <w:rsid w:val="0018654B"/>
    <w:rsid w:val="001D6DF4"/>
    <w:rsid w:val="002363C5"/>
    <w:rsid w:val="00240AB6"/>
    <w:rsid w:val="00284604"/>
    <w:rsid w:val="00290AD4"/>
    <w:rsid w:val="002A6A1A"/>
    <w:rsid w:val="002B44EF"/>
    <w:rsid w:val="002C28FA"/>
    <w:rsid w:val="002E3FBA"/>
    <w:rsid w:val="002E6A63"/>
    <w:rsid w:val="002F5D5B"/>
    <w:rsid w:val="0030356C"/>
    <w:rsid w:val="00311718"/>
    <w:rsid w:val="003806D5"/>
    <w:rsid w:val="00380B0D"/>
    <w:rsid w:val="00382815"/>
    <w:rsid w:val="00450A82"/>
    <w:rsid w:val="00453283"/>
    <w:rsid w:val="0047144B"/>
    <w:rsid w:val="004A2169"/>
    <w:rsid w:val="004A79E0"/>
    <w:rsid w:val="004B341A"/>
    <w:rsid w:val="004E4469"/>
    <w:rsid w:val="00515516"/>
    <w:rsid w:val="00563EA1"/>
    <w:rsid w:val="00583743"/>
    <w:rsid w:val="005A444C"/>
    <w:rsid w:val="005B7E8E"/>
    <w:rsid w:val="005C6F4F"/>
    <w:rsid w:val="005E3156"/>
    <w:rsid w:val="00601487"/>
    <w:rsid w:val="00653001"/>
    <w:rsid w:val="006738C0"/>
    <w:rsid w:val="006834F4"/>
    <w:rsid w:val="00696AEC"/>
    <w:rsid w:val="006C02B6"/>
    <w:rsid w:val="006D4563"/>
    <w:rsid w:val="00707FE7"/>
    <w:rsid w:val="00711355"/>
    <w:rsid w:val="00714AEF"/>
    <w:rsid w:val="007775F9"/>
    <w:rsid w:val="00780C6B"/>
    <w:rsid w:val="00786DFF"/>
    <w:rsid w:val="007A40D8"/>
    <w:rsid w:val="007B6D8C"/>
    <w:rsid w:val="007E7F4F"/>
    <w:rsid w:val="007F0561"/>
    <w:rsid w:val="007F7CAD"/>
    <w:rsid w:val="008573CA"/>
    <w:rsid w:val="008774C2"/>
    <w:rsid w:val="00877DC0"/>
    <w:rsid w:val="00893C8A"/>
    <w:rsid w:val="008A3760"/>
    <w:rsid w:val="008B68F3"/>
    <w:rsid w:val="008E4DB5"/>
    <w:rsid w:val="008F71C7"/>
    <w:rsid w:val="00922D9C"/>
    <w:rsid w:val="00932189"/>
    <w:rsid w:val="00937F73"/>
    <w:rsid w:val="00942A8E"/>
    <w:rsid w:val="009551C8"/>
    <w:rsid w:val="00995F63"/>
    <w:rsid w:val="009C5D16"/>
    <w:rsid w:val="009D0B36"/>
    <w:rsid w:val="00A05EDA"/>
    <w:rsid w:val="00A2654B"/>
    <w:rsid w:val="00A523A0"/>
    <w:rsid w:val="00A934A7"/>
    <w:rsid w:val="00AA0121"/>
    <w:rsid w:val="00AA78B1"/>
    <w:rsid w:val="00AC78BF"/>
    <w:rsid w:val="00AF679B"/>
    <w:rsid w:val="00B07220"/>
    <w:rsid w:val="00B21C42"/>
    <w:rsid w:val="00B44B77"/>
    <w:rsid w:val="00B63F4F"/>
    <w:rsid w:val="00BA4DAB"/>
    <w:rsid w:val="00BA5577"/>
    <w:rsid w:val="00BA5B7B"/>
    <w:rsid w:val="00BB1409"/>
    <w:rsid w:val="00BD2530"/>
    <w:rsid w:val="00BE0642"/>
    <w:rsid w:val="00BE73BE"/>
    <w:rsid w:val="00C37E78"/>
    <w:rsid w:val="00C42DA1"/>
    <w:rsid w:val="00C6382B"/>
    <w:rsid w:val="00C74F22"/>
    <w:rsid w:val="00C82760"/>
    <w:rsid w:val="00CA04D7"/>
    <w:rsid w:val="00CA3AF0"/>
    <w:rsid w:val="00CA548A"/>
    <w:rsid w:val="00CB00CC"/>
    <w:rsid w:val="00CB286E"/>
    <w:rsid w:val="00CB6762"/>
    <w:rsid w:val="00CC3A74"/>
    <w:rsid w:val="00CD18F3"/>
    <w:rsid w:val="00CD4EBF"/>
    <w:rsid w:val="00D12F9D"/>
    <w:rsid w:val="00D63411"/>
    <w:rsid w:val="00D85F60"/>
    <w:rsid w:val="00D93049"/>
    <w:rsid w:val="00E23934"/>
    <w:rsid w:val="00E37A80"/>
    <w:rsid w:val="00E77406"/>
    <w:rsid w:val="00E803C5"/>
    <w:rsid w:val="00ED50A0"/>
    <w:rsid w:val="00EE3E2F"/>
    <w:rsid w:val="00F2683E"/>
    <w:rsid w:val="00F27135"/>
    <w:rsid w:val="00F3047D"/>
    <w:rsid w:val="00F32BF7"/>
    <w:rsid w:val="00F56531"/>
    <w:rsid w:val="00F64206"/>
    <w:rsid w:val="00FA150B"/>
    <w:rsid w:val="00FA5281"/>
    <w:rsid w:val="00FB29F9"/>
    <w:rsid w:val="00FD5792"/>
    <w:rsid w:val="00FF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E8DB1-A84E-405A-9213-38770509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547582">
      <w:bodyDiv w:val="1"/>
      <w:marLeft w:val="0"/>
      <w:marRight w:val="0"/>
      <w:marTop w:val="0"/>
      <w:marBottom w:val="0"/>
      <w:divBdr>
        <w:top w:val="none" w:sz="0" w:space="0" w:color="auto"/>
        <w:left w:val="none" w:sz="0" w:space="0" w:color="auto"/>
        <w:bottom w:val="none" w:sz="0" w:space="0" w:color="auto"/>
        <w:right w:val="none" w:sz="0" w:space="0" w:color="auto"/>
      </w:divBdr>
      <w:divsChild>
        <w:div w:id="1799957253">
          <w:marLeft w:val="0"/>
          <w:marRight w:val="0"/>
          <w:marTop w:val="0"/>
          <w:marBottom w:val="0"/>
          <w:divBdr>
            <w:top w:val="none" w:sz="0" w:space="0" w:color="auto"/>
            <w:left w:val="none" w:sz="0" w:space="0" w:color="auto"/>
            <w:bottom w:val="none" w:sz="0" w:space="0" w:color="auto"/>
            <w:right w:val="none" w:sz="0" w:space="0" w:color="auto"/>
          </w:divBdr>
        </w:div>
        <w:div w:id="1767532856">
          <w:marLeft w:val="0"/>
          <w:marRight w:val="0"/>
          <w:marTop w:val="0"/>
          <w:marBottom w:val="0"/>
          <w:divBdr>
            <w:top w:val="none" w:sz="0" w:space="0" w:color="auto"/>
            <w:left w:val="none" w:sz="0" w:space="0" w:color="auto"/>
            <w:bottom w:val="none" w:sz="0" w:space="0" w:color="auto"/>
            <w:right w:val="none" w:sz="0" w:space="0" w:color="auto"/>
          </w:divBdr>
        </w:div>
        <w:div w:id="100967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EdConn</dc:creator>
  <cp:lastModifiedBy>Carol Anderson</cp:lastModifiedBy>
  <cp:revision>2</cp:revision>
  <dcterms:created xsi:type="dcterms:W3CDTF">2014-10-14T14:30:00Z</dcterms:created>
  <dcterms:modified xsi:type="dcterms:W3CDTF">2014-10-14T14:30:00Z</dcterms:modified>
</cp:coreProperties>
</file>